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uppressAutoHyphens w:val="1"/>
        <w:spacing w:before="0" w:line="240" w:lineRule="auto"/>
        <w:rPr>
          <w:rFonts w:ascii="Times Roman" w:cs="Times Roman" w:hAnsi="Times Roman" w:eastAsia="Times Roman"/>
          <w:b w:val="1"/>
          <w:bCs w:val="1"/>
        </w:rPr>
      </w:pPr>
      <w:r>
        <w:rPr>
          <w:rFonts w:ascii="Times Roman" w:hAnsi="Times Roman"/>
          <w:b w:val="1"/>
          <w:bCs w:val="1"/>
          <w:rtl w:val="0"/>
          <w:lang w:val="da-DK"/>
        </w:rPr>
        <w:t>Introduction :</w:t>
      </w:r>
    </w:p>
    <w:p>
      <w:pPr>
        <w:pStyle w:val="Default"/>
        <w:suppressAutoHyphens w:val="1"/>
        <w:spacing w:before="0" w:line="240" w:lineRule="auto"/>
        <w:rPr>
          <w:rFonts w:ascii="Times Roman" w:cs="Times Roman" w:hAnsi="Times Roman" w:eastAsia="Times Roman"/>
          <w:b w:val="1"/>
          <w:bCs w:val="1"/>
        </w:rPr>
      </w:pPr>
    </w:p>
    <w:p>
      <w:pPr>
        <w:pStyle w:val="Default"/>
        <w:suppressAutoHyphens w:val="1"/>
        <w:spacing w:before="0" w:line="240" w:lineRule="auto"/>
        <w:rPr>
          <w:rFonts w:ascii="Times Roman" w:cs="Times Roman" w:hAnsi="Times Roman" w:eastAsia="Times Roman"/>
        </w:rPr>
      </w:pPr>
      <w:r>
        <w:rPr>
          <w:rFonts w:ascii="Times Roman" w:hAnsi="Times Roman"/>
          <w:rtl w:val="0"/>
          <w:lang w:val="da-DK"/>
        </w:rPr>
        <w:t xml:space="preserve">Thank you for taking the time to read through this Bible study based on our Faith Mission Partners information night. It is also possible to watch the whole video recording on our </w:t>
      </w:r>
      <w:r>
        <w:rPr>
          <w:rFonts w:ascii="Times Roman" w:hAnsi="Times Roman" w:hint="default"/>
          <w:rtl w:val="0"/>
          <w:lang w:val="da-DK"/>
        </w:rPr>
        <w:t>“</w:t>
      </w:r>
      <w:r>
        <w:rPr>
          <w:rFonts w:ascii="Times Roman" w:hAnsi="Times Roman"/>
          <w:rtl w:val="0"/>
          <w:lang w:val="da-DK"/>
        </w:rPr>
        <w:t>ways to give</w:t>
      </w:r>
      <w:r>
        <w:rPr>
          <w:rFonts w:ascii="Times Roman" w:hAnsi="Times Roman" w:hint="default"/>
          <w:rtl w:val="0"/>
          <w:lang w:val="da-DK"/>
        </w:rPr>
        <w:t xml:space="preserve">” </w:t>
      </w:r>
      <w:r>
        <w:rPr>
          <w:rFonts w:ascii="Times Roman" w:hAnsi="Times Roman"/>
          <w:rtl w:val="0"/>
          <w:lang w:val="da-DK"/>
        </w:rPr>
        <w:t xml:space="preserve">page online. </w:t>
      </w:r>
      <w:r>
        <w:rPr>
          <w:rFonts w:ascii="Times Roman" w:hAnsi="Times Roman"/>
          <w:rtl w:val="0"/>
          <w:lang w:val="en-US"/>
        </w:rPr>
        <w:t>Our goal is to talk about something that often feels a bit uncomfortable but is so important</w:t>
      </w:r>
      <w:r>
        <w:rPr>
          <w:rFonts w:ascii="Times Roman" w:hAnsi="Times Roman" w:hint="default"/>
          <w:rtl w:val="0"/>
          <w:lang w:val="en-US"/>
        </w:rPr>
        <w:t>—</w:t>
      </w:r>
      <w:r>
        <w:rPr>
          <w:rFonts w:ascii="Times Roman" w:hAnsi="Times Roman"/>
          <w:rtl w:val="0"/>
          <w:lang w:val="en-US"/>
        </w:rPr>
        <w:t>generosity and finances in the church. We</w:t>
      </w:r>
      <w:r>
        <w:rPr>
          <w:rFonts w:ascii="Times Roman" w:hAnsi="Times Roman" w:hint="default"/>
          <w:rtl w:val="1"/>
        </w:rPr>
        <w:t>’</w:t>
      </w:r>
      <w:r>
        <w:rPr>
          <w:rFonts w:ascii="Times Roman" w:hAnsi="Times Roman"/>
          <w:rtl w:val="0"/>
          <w:lang w:val="en-US"/>
        </w:rPr>
        <w:t>ll dive into how money plays a role in our lives as Jesus followers, why we believe in tithing, and what that looks like in our church. We</w:t>
      </w:r>
      <w:r>
        <w:rPr>
          <w:rFonts w:ascii="Times Roman" w:hAnsi="Times Roman" w:hint="default"/>
          <w:rtl w:val="1"/>
        </w:rPr>
        <w:t>’</w:t>
      </w:r>
      <w:r>
        <w:rPr>
          <w:rFonts w:ascii="Times Roman" w:hAnsi="Times Roman"/>
          <w:rtl w:val="0"/>
          <w:lang w:val="en-US"/>
        </w:rPr>
        <w:t xml:space="preserve">ll also share some practical information </w:t>
      </w:r>
      <w:r>
        <w:rPr>
          <w:rFonts w:ascii="Times Roman" w:hAnsi="Times Roman"/>
          <w:rtl w:val="0"/>
          <w:lang w:val="da-DK"/>
        </w:rPr>
        <w:t xml:space="preserve">about </w:t>
      </w:r>
      <w:r>
        <w:rPr>
          <w:rFonts w:ascii="Times Roman" w:hAnsi="Times Roman"/>
          <w:rtl w:val="0"/>
          <w:lang w:val="en-US"/>
        </w:rPr>
        <w:t>how you can get involved.</w:t>
      </w:r>
    </w:p>
    <w:p>
      <w:pPr>
        <w:pStyle w:val="Default"/>
        <w:suppressAutoHyphens w:val="1"/>
        <w:spacing w:before="0" w:line="240" w:lineRule="auto"/>
        <w:rPr>
          <w:rFonts w:ascii="Times Roman" w:cs="Times Roman" w:hAnsi="Times Roman" w:eastAsia="Times Roman"/>
          <w:outline w:val="0"/>
          <w:color w:val="808080"/>
          <w14:textFill>
            <w14:solidFill>
              <w14:srgbClr w14:val="808080"/>
            </w14:solidFill>
          </w14:textFill>
        </w:rPr>
      </w:pPr>
    </w:p>
    <w:p>
      <w:pPr>
        <w:pStyle w:val="Default"/>
        <w:suppressAutoHyphens w:val="1"/>
        <w:spacing w:before="0" w:after="240" w:line="240" w:lineRule="auto"/>
        <w:rPr>
          <w:rFonts w:ascii="Times Roman" w:cs="Times Roman" w:hAnsi="Times Roman" w:eastAsia="Times Roman"/>
          <w:b w:val="0"/>
          <w:bCs w:val="0"/>
        </w:rPr>
      </w:pPr>
      <w:r>
        <w:rPr>
          <w:rFonts w:ascii="Times Roman" w:hAnsi="Times Roman"/>
          <w:b w:val="1"/>
          <w:bCs w:val="1"/>
          <w:rtl w:val="0"/>
          <w:lang w:val="en-US"/>
        </w:rPr>
        <w:t>Church Finances:</w:t>
      </w:r>
    </w:p>
    <w:p>
      <w:pPr>
        <w:pStyle w:val="Default"/>
        <w:suppressAutoHyphens w:val="1"/>
        <w:spacing w:before="0" w:after="240" w:line="240" w:lineRule="auto"/>
        <w:rPr>
          <w:rFonts w:ascii="Times Roman" w:cs="Times Roman" w:hAnsi="Times Roman" w:eastAsia="Times Roman"/>
        </w:rPr>
      </w:pPr>
      <w:r>
        <w:rPr>
          <w:rFonts w:ascii="Times Roman" w:hAnsi="Times Roman"/>
          <w:rtl w:val="0"/>
          <w:lang w:val="da-DK"/>
        </w:rPr>
        <w:t xml:space="preserve">Our church is a </w:t>
      </w:r>
      <w:r>
        <w:rPr>
          <w:rFonts w:ascii="Times Roman" w:hAnsi="Times Roman"/>
          <w:rtl w:val="0"/>
          <w:lang w:val="en-US"/>
        </w:rPr>
        <w:t xml:space="preserve">frikirke, which means we do not receive state funding, nor do we rely on support from </w:t>
      </w:r>
      <w:r>
        <w:rPr>
          <w:rFonts w:ascii="Times Roman" w:hAnsi="Times Roman"/>
          <w:rtl w:val="0"/>
          <w:lang w:val="da-DK"/>
        </w:rPr>
        <w:t>our</w:t>
      </w:r>
      <w:r>
        <w:rPr>
          <w:rFonts w:ascii="Times Roman" w:hAnsi="Times Roman"/>
          <w:rtl w:val="0"/>
          <w:lang w:val="en-US"/>
        </w:rPr>
        <w:t xml:space="preserve"> global church. While occasionally we may receive grants, the majority of the funds that sustain the church come from the generous giving of</w:t>
      </w:r>
      <w:r>
        <w:rPr>
          <w:rFonts w:ascii="Times Roman" w:hAnsi="Times Roman"/>
          <w:rtl w:val="0"/>
          <w:lang w:val="da-DK"/>
        </w:rPr>
        <w:t xml:space="preserve"> people within our community</w:t>
      </w:r>
      <w:r>
        <w:rPr>
          <w:rFonts w:ascii="Times Roman" w:hAnsi="Times Roman"/>
          <w:rtl w:val="0"/>
        </w:rPr>
        <w:t>.</w:t>
      </w:r>
    </w:p>
    <w:p>
      <w:pPr>
        <w:pStyle w:val="Default"/>
        <w:suppressAutoHyphens w:val="1"/>
        <w:spacing w:before="0" w:line="240" w:lineRule="auto"/>
        <w:rPr>
          <w:rFonts w:ascii="Times Roman" w:cs="Times Roman" w:hAnsi="Times Roman" w:eastAsia="Times Roman"/>
          <w:outline w:val="0"/>
          <w:color w:val="808080"/>
          <w14:textFill>
            <w14:solidFill>
              <w14:srgbClr w14:val="808080"/>
            </w14:solidFill>
          </w14:textFill>
        </w:rPr>
      </w:pPr>
    </w:p>
    <w:p>
      <w:pPr>
        <w:pStyle w:val="Default"/>
        <w:suppressAutoHyphens w:val="1"/>
        <w:spacing w:before="0" w:after="240" w:line="240" w:lineRule="auto"/>
        <w:rPr>
          <w:rFonts w:ascii="Times Roman" w:cs="Times Roman" w:hAnsi="Times Roman" w:eastAsia="Times Roman"/>
          <w:b w:val="0"/>
          <w:bCs w:val="0"/>
        </w:rPr>
      </w:pPr>
      <w:r>
        <w:rPr>
          <w:rFonts w:ascii="Times Roman" w:hAnsi="Times Roman"/>
          <w:b w:val="1"/>
          <w:bCs w:val="1"/>
          <w:rtl w:val="0"/>
          <w:lang w:val="en-US"/>
        </w:rPr>
        <w:t>Money and Faith:</w:t>
      </w:r>
    </w:p>
    <w:p>
      <w:pPr>
        <w:pStyle w:val="Default"/>
        <w:suppressAutoHyphens w:val="1"/>
        <w:spacing w:before="0" w:after="240" w:line="240" w:lineRule="auto"/>
        <w:rPr>
          <w:rFonts w:ascii="Times Roman" w:cs="Times Roman" w:hAnsi="Times Roman" w:eastAsia="Times Roman"/>
        </w:rPr>
      </w:pPr>
      <w:r>
        <w:rPr>
          <w:rFonts w:ascii="Times Roman" w:hAnsi="Times Roman"/>
          <w:rtl w:val="0"/>
          <w:lang w:val="en-US"/>
        </w:rPr>
        <w:t>Money can be a sensitive topic for many, as it</w:t>
      </w:r>
      <w:r>
        <w:rPr>
          <w:rFonts w:ascii="Times Roman" w:hAnsi="Times Roman" w:hint="default"/>
          <w:rtl w:val="1"/>
        </w:rPr>
        <w:t>’</w:t>
      </w:r>
      <w:r>
        <w:rPr>
          <w:rFonts w:ascii="Times Roman" w:hAnsi="Times Roman"/>
          <w:rtl w:val="0"/>
          <w:lang w:val="en-US"/>
        </w:rPr>
        <w:t>s often tied to personal values. Jesus spoke about money more than any other topic, and it's an important part of our lives, as it represents the time and effort spent earning it. Jesus teaches that our heart follows where our treasure is (Matthew 6:21), and we can</w:t>
      </w:r>
      <w:r>
        <w:rPr>
          <w:rFonts w:ascii="Times Roman" w:hAnsi="Times Roman" w:hint="default"/>
          <w:rtl w:val="1"/>
        </w:rPr>
        <w:t>’</w:t>
      </w:r>
      <w:r>
        <w:rPr>
          <w:rFonts w:ascii="Times Roman" w:hAnsi="Times Roman"/>
          <w:rtl w:val="0"/>
          <w:lang w:val="en-US"/>
        </w:rPr>
        <w:t>t serve both God and money (Matthew 6:24).</w:t>
      </w:r>
    </w:p>
    <w:p>
      <w:pPr>
        <w:pStyle w:val="Default"/>
        <w:suppressAutoHyphens w:val="1"/>
        <w:spacing w:before="0" w:after="240" w:line="240" w:lineRule="auto"/>
        <w:rPr>
          <w:rFonts w:ascii="Times Roman" w:cs="Times Roman" w:hAnsi="Times Roman" w:eastAsia="Times Roman"/>
          <w:i w:val="0"/>
          <w:iCs w:val="0"/>
        </w:rPr>
      </w:pPr>
      <w:r>
        <w:rPr>
          <w:rFonts w:ascii="Times Roman" w:hAnsi="Times Roman"/>
          <w:b w:val="1"/>
          <w:bCs w:val="1"/>
          <w:i w:val="0"/>
          <w:iCs w:val="0"/>
          <w:rtl w:val="0"/>
          <w:lang w:val="en-US"/>
        </w:rPr>
        <w:t>Matthew 6:21 (NIV):</w:t>
      </w:r>
      <w:r>
        <w:rPr>
          <w:rFonts w:ascii="Times Roman" w:cs="Times Roman" w:hAnsi="Times Roman" w:eastAsia="Times Roman"/>
          <w:i w:val="0"/>
          <w:iCs w:val="0"/>
        </w:rPr>
        <w:br w:type="textWrapping"/>
      </w:r>
      <w:r>
        <w:rPr>
          <w:rFonts w:ascii="Times Roman" w:hAnsi="Times Roman"/>
          <w:i w:val="1"/>
          <w:iCs w:val="1"/>
          <w:rtl w:val="0"/>
          <w:lang w:val="en-US"/>
        </w:rPr>
        <w:t>"For where your treasure is, there your heart will be also."</w:t>
      </w:r>
    </w:p>
    <w:p>
      <w:pPr>
        <w:pStyle w:val="Default"/>
        <w:suppressAutoHyphens w:val="1"/>
        <w:spacing w:before="0" w:after="240" w:line="240" w:lineRule="auto"/>
        <w:rPr>
          <w:rFonts w:ascii="Times Roman" w:cs="Times Roman" w:hAnsi="Times Roman" w:eastAsia="Times Roman"/>
          <w:i w:val="0"/>
          <w:iCs w:val="0"/>
        </w:rPr>
      </w:pPr>
      <w:r>
        <w:rPr>
          <w:rFonts w:ascii="Times Roman" w:hAnsi="Times Roman"/>
          <w:b w:val="1"/>
          <w:bCs w:val="1"/>
          <w:i w:val="0"/>
          <w:iCs w:val="0"/>
          <w:rtl w:val="0"/>
          <w:lang w:val="en-US"/>
        </w:rPr>
        <w:t>Matthew 6:24 (NIV):</w:t>
      </w:r>
      <w:r>
        <w:rPr>
          <w:rFonts w:ascii="Times Roman" w:cs="Times Roman" w:hAnsi="Times Roman" w:eastAsia="Times Roman"/>
          <w:i w:val="0"/>
          <w:iCs w:val="0"/>
        </w:rPr>
        <w:br w:type="textWrapping"/>
      </w:r>
      <w:r>
        <w:rPr>
          <w:rFonts w:ascii="Times Roman" w:hAnsi="Times Roman"/>
          <w:i w:val="1"/>
          <w:iCs w:val="1"/>
          <w:rtl w:val="0"/>
          <w:lang w:val="en-US"/>
        </w:rPr>
        <w:t>"No one can serve two masters. Either you will hate the one and love the other, or you will be devoted to the one and despise the other. You cannot serve both God and money."</w:t>
      </w:r>
    </w:p>
    <w:p>
      <w:pPr>
        <w:pStyle w:val="Default"/>
        <w:suppressAutoHyphens w:val="1"/>
        <w:spacing w:before="0" w:after="240" w:line="240" w:lineRule="auto"/>
        <w:rPr>
          <w:rFonts w:ascii="Times Roman" w:cs="Times Roman" w:hAnsi="Times Roman" w:eastAsia="Times Roman"/>
        </w:rPr>
      </w:pPr>
      <w:r>
        <w:rPr>
          <w:rFonts w:ascii="Times Roman" w:hAnsi="Times Roman"/>
          <w:rtl w:val="0"/>
          <w:lang w:val="en-US"/>
        </w:rPr>
        <w:t>Jesus warns that our love for money can lead us into temptation, and ultimately, it's about where our hearts are focused. Money isn</w:t>
      </w:r>
      <w:r>
        <w:rPr>
          <w:rFonts w:ascii="Times Roman" w:hAnsi="Times Roman" w:hint="default"/>
          <w:rtl w:val="1"/>
        </w:rPr>
        <w:t>’</w:t>
      </w:r>
      <w:r>
        <w:rPr>
          <w:rFonts w:ascii="Times Roman" w:hAnsi="Times Roman"/>
          <w:rtl w:val="0"/>
          <w:lang w:val="en-US"/>
        </w:rPr>
        <w:t>t evil, but the love of money is the root of all kinds of evil (1 Timothy 6:10). The Bible calls us to be good stewards of what God has given us.</w:t>
      </w:r>
    </w:p>
    <w:p>
      <w:pPr>
        <w:pStyle w:val="Default"/>
        <w:suppressAutoHyphens w:val="1"/>
        <w:spacing w:before="0" w:after="240" w:line="240" w:lineRule="auto"/>
        <w:rPr>
          <w:rFonts w:ascii="Times Roman" w:cs="Times Roman" w:hAnsi="Times Roman" w:eastAsia="Times Roman"/>
          <w:i w:val="0"/>
          <w:iCs w:val="0"/>
        </w:rPr>
      </w:pPr>
      <w:r>
        <w:rPr>
          <w:rFonts w:ascii="Times Roman" w:hAnsi="Times Roman"/>
          <w:b w:val="1"/>
          <w:bCs w:val="1"/>
          <w:i w:val="0"/>
          <w:iCs w:val="0"/>
          <w:rtl w:val="0"/>
          <w:lang w:val="en-US"/>
        </w:rPr>
        <w:t>1 Timothy 6:10 (NIV):</w:t>
      </w:r>
      <w:r>
        <w:rPr>
          <w:rFonts w:ascii="Times Roman" w:cs="Times Roman" w:hAnsi="Times Roman" w:eastAsia="Times Roman"/>
          <w:i w:val="0"/>
          <w:iCs w:val="0"/>
        </w:rPr>
        <w:br w:type="textWrapping"/>
      </w:r>
      <w:r>
        <w:rPr>
          <w:rFonts w:ascii="Times Roman" w:hAnsi="Times Roman"/>
          <w:i w:val="1"/>
          <w:iCs w:val="1"/>
          <w:rtl w:val="0"/>
          <w:lang w:val="en-US"/>
        </w:rPr>
        <w:t>"For the love of money is a root of all kinds of evil. Some people, eager for money, have wandered from the faith and pierced themselves with many griefs."</w:t>
      </w:r>
    </w:p>
    <w:p>
      <w:pPr>
        <w:pStyle w:val="Default"/>
        <w:suppressAutoHyphens w:val="1"/>
        <w:spacing w:before="0" w:line="240" w:lineRule="auto"/>
        <w:rPr>
          <w:rFonts w:ascii="Times Roman" w:cs="Times Roman" w:hAnsi="Times Roman" w:eastAsia="Times Roman"/>
          <w:outline w:val="0"/>
          <w:color w:val="808080"/>
          <w14:textFill>
            <w14:solidFill>
              <w14:srgbClr w14:val="808080"/>
            </w14:solidFill>
          </w14:textFill>
        </w:rPr>
      </w:pPr>
    </w:p>
    <w:p>
      <w:pPr>
        <w:pStyle w:val="Default"/>
        <w:suppressAutoHyphens w:val="1"/>
        <w:spacing w:before="0" w:after="240" w:line="240" w:lineRule="auto"/>
        <w:rPr>
          <w:rFonts w:ascii="Times Roman" w:cs="Times Roman" w:hAnsi="Times Roman" w:eastAsia="Times Roman"/>
          <w:b w:val="0"/>
          <w:bCs w:val="0"/>
        </w:rPr>
      </w:pPr>
      <w:r>
        <w:rPr>
          <w:rFonts w:ascii="Times Roman" w:hAnsi="Times Roman"/>
          <w:b w:val="1"/>
          <w:bCs w:val="1"/>
          <w:rtl w:val="0"/>
          <w:lang w:val="en-US"/>
        </w:rPr>
        <w:t>Biblical Teaching on Tithing and Generosity:</w:t>
      </w:r>
    </w:p>
    <w:p>
      <w:pPr>
        <w:pStyle w:val="Default"/>
        <w:suppressAutoHyphens w:val="1"/>
        <w:spacing w:before="0" w:after="240" w:line="240" w:lineRule="auto"/>
        <w:rPr>
          <w:rFonts w:ascii="Times Roman" w:cs="Times Roman" w:hAnsi="Times Roman" w:eastAsia="Times Roman"/>
        </w:rPr>
      </w:pPr>
      <w:r>
        <w:rPr>
          <w:rFonts w:ascii="Times Roman" w:hAnsi="Times Roman"/>
          <w:rtl w:val="0"/>
          <w:lang w:val="en-US"/>
        </w:rPr>
        <w:t xml:space="preserve">Tithing, which is the practice of giving 10% of </w:t>
      </w:r>
      <w:r>
        <w:rPr>
          <w:rFonts w:ascii="Times Roman" w:hAnsi="Times Roman"/>
          <w:rtl w:val="0"/>
          <w:lang w:val="da-DK"/>
        </w:rPr>
        <w:t xml:space="preserve">our </w:t>
      </w:r>
      <w:r>
        <w:rPr>
          <w:rFonts w:ascii="Times Roman" w:hAnsi="Times Roman"/>
          <w:rtl w:val="0"/>
          <w:lang w:val="en-US"/>
        </w:rPr>
        <w:t>income to the church, has been established long before the law in the Bible and is confirmed by Jesus in Matthew 23:23. It</w:t>
      </w:r>
      <w:r>
        <w:rPr>
          <w:rFonts w:ascii="Times Roman" w:hAnsi="Times Roman" w:hint="default"/>
          <w:rtl w:val="1"/>
        </w:rPr>
        <w:t>’</w:t>
      </w:r>
      <w:r>
        <w:rPr>
          <w:rFonts w:ascii="Times Roman" w:hAnsi="Times Roman"/>
          <w:rtl w:val="0"/>
          <w:lang w:val="en-US"/>
        </w:rPr>
        <w:t>s not about generosity but about obedience, as it is the financial mechanism God put in place for the church to function.</w:t>
      </w:r>
    </w:p>
    <w:p>
      <w:pPr>
        <w:pStyle w:val="Default"/>
        <w:suppressAutoHyphens w:val="1"/>
        <w:spacing w:before="0" w:after="240" w:line="240" w:lineRule="auto"/>
        <w:rPr>
          <w:rFonts w:ascii="Times Roman" w:cs="Times Roman" w:hAnsi="Times Roman" w:eastAsia="Times Roman"/>
          <w:i w:val="0"/>
          <w:iCs w:val="0"/>
        </w:rPr>
      </w:pPr>
      <w:r>
        <w:rPr>
          <w:rFonts w:ascii="Times Roman" w:hAnsi="Times Roman"/>
          <w:b w:val="1"/>
          <w:bCs w:val="1"/>
          <w:i w:val="0"/>
          <w:iCs w:val="0"/>
          <w:rtl w:val="0"/>
          <w:lang w:val="en-US"/>
        </w:rPr>
        <w:t>Matthew 23:23 (NIV):</w:t>
      </w:r>
      <w:r>
        <w:rPr>
          <w:rFonts w:ascii="Times Roman" w:cs="Times Roman" w:hAnsi="Times Roman" w:eastAsia="Times Roman"/>
          <w:i w:val="0"/>
          <w:iCs w:val="0"/>
        </w:rPr>
        <w:br w:type="textWrapping"/>
      </w:r>
      <w:r>
        <w:rPr>
          <w:rFonts w:ascii="Times Roman" w:hAnsi="Times Roman"/>
          <w:i w:val="1"/>
          <w:iCs w:val="1"/>
          <w:rtl w:val="0"/>
          <w:lang w:val="en-US"/>
        </w:rPr>
        <w:t>"Woe to you, teachers of the law and Pharisees, you hypocrites! You give a tenth of your spices</w:t>
      </w:r>
      <w:r>
        <w:rPr>
          <w:rFonts w:ascii="Times Roman" w:hAnsi="Times Roman" w:hint="default"/>
          <w:i w:val="1"/>
          <w:iCs w:val="1"/>
          <w:rtl w:val="0"/>
          <w:lang w:val="en-US"/>
        </w:rPr>
        <w:t>—</w:t>
      </w:r>
      <w:r>
        <w:rPr>
          <w:rFonts w:ascii="Times Roman" w:hAnsi="Times Roman"/>
          <w:i w:val="1"/>
          <w:iCs w:val="1"/>
          <w:rtl w:val="0"/>
          <w:lang w:val="en-US"/>
        </w:rPr>
        <w:t>mint, dill and cumin. But you have neglected the more important matters of the law</w:t>
      </w:r>
      <w:r>
        <w:rPr>
          <w:rFonts w:ascii="Times Roman" w:hAnsi="Times Roman" w:hint="default"/>
          <w:i w:val="1"/>
          <w:iCs w:val="1"/>
          <w:rtl w:val="0"/>
          <w:lang w:val="en-US"/>
        </w:rPr>
        <w:t>—</w:t>
      </w:r>
      <w:r>
        <w:rPr>
          <w:rFonts w:ascii="Times Roman" w:hAnsi="Times Roman"/>
          <w:i w:val="1"/>
          <w:iCs w:val="1"/>
          <w:rtl w:val="0"/>
          <w:lang w:val="en-US"/>
        </w:rPr>
        <w:t>justice, mercy and faithfulness. You should have practiced the latter, without neglecting the former."</w:t>
      </w:r>
    </w:p>
    <w:p>
      <w:pPr>
        <w:pStyle w:val="Default"/>
        <w:suppressAutoHyphens w:val="1"/>
        <w:spacing w:before="0" w:after="240" w:line="240" w:lineRule="auto"/>
        <w:rPr>
          <w:rFonts w:ascii="Times Roman" w:cs="Times Roman" w:hAnsi="Times Roman" w:eastAsia="Times Roman"/>
        </w:rPr>
      </w:pPr>
      <w:r>
        <w:rPr>
          <w:rFonts w:ascii="Times Roman" w:hAnsi="Times Roman"/>
          <w:rtl w:val="0"/>
          <w:lang w:val="en-US"/>
        </w:rPr>
        <w:t xml:space="preserve">Anything given beyond the tithe is considered generosity. This could include becoming a </w:t>
      </w:r>
      <w:r>
        <w:rPr>
          <w:rFonts w:ascii="Times Roman" w:hAnsi="Times Roman"/>
          <w:b w:val="1"/>
          <w:bCs w:val="1"/>
          <w:rtl w:val="0"/>
          <w:lang w:val="en-US"/>
        </w:rPr>
        <w:t>Faith Mission Partner (FMP)</w:t>
      </w:r>
      <w:r>
        <w:rPr>
          <w:rFonts w:ascii="Times Roman" w:hAnsi="Times Roman"/>
          <w:rtl w:val="0"/>
          <w:lang w:val="en-US"/>
        </w:rPr>
        <w:t>, someone who is called to give above and beyond the tithe for the work of the kingdom.</w:t>
      </w:r>
    </w:p>
    <w:p>
      <w:pPr>
        <w:pStyle w:val="Default"/>
        <w:suppressAutoHyphens w:val="1"/>
        <w:spacing w:before="0" w:line="240" w:lineRule="auto"/>
        <w:rPr>
          <w:rFonts w:ascii="Times Roman" w:cs="Times Roman" w:hAnsi="Times Roman" w:eastAsia="Times Roman"/>
          <w:outline w:val="0"/>
          <w:color w:val="808080"/>
          <w14:textFill>
            <w14:solidFill>
              <w14:srgbClr w14:val="808080"/>
            </w14:solidFill>
          </w14:textFill>
        </w:rPr>
      </w:pPr>
    </w:p>
    <w:p>
      <w:pPr>
        <w:pStyle w:val="Default"/>
        <w:suppressAutoHyphens w:val="1"/>
        <w:spacing w:before="0" w:after="240" w:line="240" w:lineRule="auto"/>
        <w:rPr>
          <w:rFonts w:ascii="Times Roman" w:cs="Times Roman" w:hAnsi="Times Roman" w:eastAsia="Times Roman"/>
          <w:b w:val="0"/>
          <w:bCs w:val="0"/>
        </w:rPr>
      </w:pPr>
      <w:r>
        <w:rPr>
          <w:rFonts w:ascii="Times Roman" w:hAnsi="Times Roman"/>
          <w:b w:val="1"/>
          <w:bCs w:val="1"/>
          <w:rtl w:val="0"/>
          <w:lang w:val="en-US"/>
        </w:rPr>
        <w:t>Financial Stewardship:</w:t>
      </w:r>
    </w:p>
    <w:p>
      <w:pPr>
        <w:pStyle w:val="Default"/>
        <w:suppressAutoHyphens w:val="1"/>
        <w:spacing w:before="0" w:after="240" w:line="240" w:lineRule="auto"/>
        <w:rPr>
          <w:rFonts w:ascii="Times Roman" w:cs="Times Roman" w:hAnsi="Times Roman" w:eastAsia="Times Roman"/>
        </w:rPr>
      </w:pPr>
      <w:r>
        <w:rPr>
          <w:rFonts w:ascii="Times Roman" w:hAnsi="Times Roman"/>
          <w:rtl w:val="0"/>
          <w:lang w:val="en-US"/>
        </w:rPr>
        <w:t>Everything belongs to God, and we are merely stewards of what He has entrusted to us (Deuteronomy 8:18). Money should be viewed as a tool for God's work rather than something to trust or idolize.</w:t>
      </w:r>
    </w:p>
    <w:p>
      <w:pPr>
        <w:pStyle w:val="Default"/>
        <w:suppressAutoHyphens w:val="1"/>
        <w:spacing w:before="0" w:after="240" w:line="240" w:lineRule="auto"/>
        <w:rPr>
          <w:rFonts w:ascii="Times Roman" w:cs="Times Roman" w:hAnsi="Times Roman" w:eastAsia="Times Roman"/>
          <w:i w:val="0"/>
          <w:iCs w:val="0"/>
        </w:rPr>
      </w:pPr>
      <w:r>
        <w:rPr>
          <w:rFonts w:ascii="Times Roman" w:hAnsi="Times Roman"/>
          <w:b w:val="1"/>
          <w:bCs w:val="1"/>
          <w:i w:val="0"/>
          <w:iCs w:val="0"/>
          <w:rtl w:val="0"/>
          <w:lang w:val="de-DE"/>
        </w:rPr>
        <w:t>Deuteronomy 8:18 (NIV):</w:t>
      </w:r>
      <w:r>
        <w:rPr>
          <w:rFonts w:ascii="Times Roman" w:cs="Times Roman" w:hAnsi="Times Roman" w:eastAsia="Times Roman"/>
          <w:i w:val="0"/>
          <w:iCs w:val="0"/>
        </w:rPr>
        <w:br w:type="textWrapping"/>
      </w:r>
      <w:r>
        <w:rPr>
          <w:rFonts w:ascii="Times Roman" w:hAnsi="Times Roman"/>
          <w:i w:val="1"/>
          <w:iCs w:val="1"/>
          <w:rtl w:val="0"/>
          <w:lang w:val="en-US"/>
        </w:rPr>
        <w:t>"But remember the LORD your God, for it is he who gives you the ability to produce wealth, and so confirms his covenant, which he swore to your ancestors, as it is today."</w:t>
      </w:r>
    </w:p>
    <w:p>
      <w:pPr>
        <w:pStyle w:val="Default"/>
        <w:suppressAutoHyphens w:val="1"/>
        <w:spacing w:before="0" w:after="240" w:line="240" w:lineRule="auto"/>
        <w:rPr>
          <w:rFonts w:ascii="Times Roman" w:cs="Times Roman" w:hAnsi="Times Roman" w:eastAsia="Times Roman"/>
        </w:rPr>
      </w:pPr>
      <w:r>
        <w:rPr>
          <w:rFonts w:ascii="Times Roman" w:hAnsi="Times Roman"/>
          <w:rtl w:val="0"/>
          <w:lang w:val="en-US"/>
        </w:rPr>
        <w:t>We are called to honor God with our finances, and when we forget that all wealth comes from Him, we risk becoming prideful and self-reliant.</w:t>
      </w:r>
    </w:p>
    <w:p>
      <w:pPr>
        <w:pStyle w:val="Default"/>
        <w:suppressAutoHyphens w:val="1"/>
        <w:spacing w:before="0" w:line="240" w:lineRule="auto"/>
        <w:rPr>
          <w:rFonts w:ascii="Times Roman" w:cs="Times Roman" w:hAnsi="Times Roman" w:eastAsia="Times Roman"/>
          <w:outline w:val="0"/>
          <w:color w:val="808080"/>
          <w14:textFill>
            <w14:solidFill>
              <w14:srgbClr w14:val="808080"/>
            </w14:solidFill>
          </w14:textFill>
        </w:rPr>
      </w:pPr>
    </w:p>
    <w:p>
      <w:pPr>
        <w:pStyle w:val="Default"/>
        <w:suppressAutoHyphens w:val="1"/>
        <w:spacing w:before="0" w:after="240" w:line="240" w:lineRule="auto"/>
        <w:rPr>
          <w:rFonts w:ascii="Times Roman" w:cs="Times Roman" w:hAnsi="Times Roman" w:eastAsia="Times Roman"/>
          <w:b w:val="0"/>
          <w:bCs w:val="0"/>
        </w:rPr>
      </w:pPr>
      <w:r>
        <w:rPr>
          <w:rFonts w:ascii="Times Roman" w:hAnsi="Times Roman"/>
          <w:b w:val="1"/>
          <w:bCs w:val="1"/>
          <w:rtl w:val="0"/>
          <w:lang w:val="en-US"/>
        </w:rPr>
        <w:t>Tax Rebates and Giving Opportunities:</w:t>
      </w:r>
    </w:p>
    <w:p>
      <w:pPr>
        <w:pStyle w:val="Default"/>
        <w:suppressAutoHyphens w:val="1"/>
        <w:spacing w:before="0" w:after="240" w:line="240" w:lineRule="auto"/>
        <w:rPr>
          <w:rFonts w:ascii="Times Roman" w:cs="Times Roman" w:hAnsi="Times Roman" w:eastAsia="Times Roman"/>
        </w:rPr>
      </w:pPr>
      <w:r>
        <w:rPr>
          <w:rFonts w:ascii="Times Roman" w:hAnsi="Times Roman"/>
          <w:rtl w:val="0"/>
          <w:lang w:val="en-US"/>
        </w:rPr>
        <w:t xml:space="preserve">In Denmark, individuals who give over a certain amount (19,000kr annually) can sign a giving contract with the church and receive tax rebates. Additionally, </w:t>
      </w:r>
      <w:r>
        <w:rPr>
          <w:rFonts w:ascii="Times Roman" w:hAnsi="Times Roman"/>
          <w:b w:val="1"/>
          <w:bCs w:val="1"/>
          <w:rtl w:val="0"/>
          <w:lang w:val="en-US"/>
        </w:rPr>
        <w:t>Faith Mission Partners (FMP)</w:t>
      </w:r>
      <w:r>
        <w:rPr>
          <w:rFonts w:ascii="Times Roman" w:hAnsi="Times Roman"/>
          <w:rtl w:val="0"/>
          <w:lang w:val="en-US"/>
        </w:rPr>
        <w:t xml:space="preserve"> are those who feel called to contribute financially to support the church</w:t>
      </w:r>
      <w:r>
        <w:rPr>
          <w:rFonts w:ascii="Times Roman" w:hAnsi="Times Roman" w:hint="default"/>
          <w:rtl w:val="1"/>
        </w:rPr>
        <w:t>’</w:t>
      </w:r>
      <w:r>
        <w:rPr>
          <w:rFonts w:ascii="Times Roman" w:hAnsi="Times Roman"/>
          <w:rtl w:val="0"/>
          <w:lang w:val="en-US"/>
        </w:rPr>
        <w:t>s mission. To be part of this group, a minimum commitment of 10,000kr per year, above and beyond tithing, is required.</w:t>
      </w:r>
    </w:p>
    <w:p>
      <w:pPr>
        <w:pStyle w:val="Default"/>
        <w:suppressAutoHyphens w:val="1"/>
        <w:spacing w:before="0" w:line="240" w:lineRule="auto"/>
        <w:rPr>
          <w:rFonts w:ascii="Times Roman" w:cs="Times Roman" w:hAnsi="Times Roman" w:eastAsia="Times Roman"/>
          <w:outline w:val="0"/>
          <w:color w:val="808080"/>
          <w14:textFill>
            <w14:solidFill>
              <w14:srgbClr w14:val="808080"/>
            </w14:solidFill>
          </w14:textFill>
        </w:rPr>
      </w:pPr>
    </w:p>
    <w:p>
      <w:pPr>
        <w:pStyle w:val="Default"/>
        <w:suppressAutoHyphens w:val="1"/>
        <w:spacing w:before="0" w:after="240" w:line="240" w:lineRule="auto"/>
        <w:rPr>
          <w:rFonts w:ascii="Times Roman" w:cs="Times Roman" w:hAnsi="Times Roman" w:eastAsia="Times Roman"/>
          <w:b w:val="0"/>
          <w:bCs w:val="0"/>
        </w:rPr>
      </w:pPr>
      <w:r>
        <w:rPr>
          <w:rFonts w:ascii="Times Roman" w:hAnsi="Times Roman"/>
          <w:b w:val="1"/>
          <w:bCs w:val="1"/>
          <w:rtl w:val="0"/>
          <w:lang w:val="en-US"/>
        </w:rPr>
        <w:t>Guidance on Giving:</w:t>
      </w:r>
    </w:p>
    <w:p>
      <w:pPr>
        <w:pStyle w:val="Default"/>
        <w:suppressAutoHyphens w:val="1"/>
        <w:spacing w:before="0" w:after="240" w:line="240" w:lineRule="auto"/>
        <w:rPr>
          <w:rFonts w:ascii="Times Roman" w:cs="Times Roman" w:hAnsi="Times Roman" w:eastAsia="Times Roman"/>
        </w:rPr>
      </w:pPr>
      <w:r>
        <w:rPr>
          <w:rFonts w:ascii="Times Roman" w:hAnsi="Times Roman"/>
          <w:rtl w:val="0"/>
          <w:lang w:val="en-US"/>
        </w:rPr>
        <w:t>It</w:t>
      </w:r>
      <w:r>
        <w:rPr>
          <w:rFonts w:ascii="Times Roman" w:hAnsi="Times Roman" w:hint="default"/>
          <w:rtl w:val="1"/>
        </w:rPr>
        <w:t>’</w:t>
      </w:r>
      <w:r>
        <w:rPr>
          <w:rFonts w:ascii="Times Roman" w:hAnsi="Times Roman"/>
          <w:rtl w:val="0"/>
          <w:lang w:val="en-US"/>
        </w:rPr>
        <w:t>s important to be intentional with our giving. The Bible encourages cheerful, voluntary giving rather than reluctant or compulsive giving (2 Corinthians 9:7). Here are some questions to help guide decisions on how to give:</w:t>
      </w:r>
    </w:p>
    <w:p>
      <w:pPr>
        <w:pStyle w:val="Default"/>
        <w:numPr>
          <w:ilvl w:val="0"/>
          <w:numId w:val="2"/>
        </w:numPr>
        <w:suppressAutoHyphens w:val="1"/>
        <w:spacing w:before="0" w:after="240" w:line="240" w:lineRule="auto"/>
        <w:jc w:val="left"/>
        <w:rPr>
          <w:rFonts w:ascii="Times Roman" w:hAnsi="Times Roman"/>
          <w:lang w:val="it-IT"/>
        </w:rPr>
      </w:pPr>
      <w:r>
        <w:rPr>
          <w:rFonts w:ascii="Times Roman" w:hAnsi="Times Roman"/>
          <w:b w:val="1"/>
          <w:bCs w:val="1"/>
          <w:rtl w:val="0"/>
          <w:lang w:val="it-IT"/>
        </w:rPr>
        <w:t>Obedience Question:</w:t>
      </w:r>
      <w:r>
        <w:rPr>
          <w:rFonts w:ascii="Times Roman" w:hAnsi="Times Roman"/>
          <w:rtl w:val="0"/>
          <w:lang w:val="en-US"/>
        </w:rPr>
        <w:t xml:space="preserve"> Have you returned your tithe to your local church?</w:t>
      </w:r>
    </w:p>
    <w:p>
      <w:pPr>
        <w:pStyle w:val="Default"/>
        <w:numPr>
          <w:ilvl w:val="0"/>
          <w:numId w:val="2"/>
        </w:numPr>
        <w:suppressAutoHyphens w:val="1"/>
        <w:spacing w:before="0" w:after="240" w:line="240" w:lineRule="auto"/>
        <w:jc w:val="left"/>
        <w:rPr>
          <w:rFonts w:ascii="Times Roman" w:hAnsi="Times Roman"/>
          <w:lang w:val="en-US"/>
        </w:rPr>
      </w:pPr>
      <w:r>
        <w:rPr>
          <w:rFonts w:ascii="Times Roman" w:hAnsi="Times Roman"/>
          <w:b w:val="1"/>
          <w:bCs w:val="1"/>
          <w:rtl w:val="0"/>
          <w:lang w:val="en-US"/>
        </w:rPr>
        <w:t>Leadership Question:</w:t>
      </w:r>
      <w:r>
        <w:rPr>
          <w:rFonts w:ascii="Times Roman" w:hAnsi="Times Roman"/>
          <w:rtl w:val="0"/>
          <w:lang w:val="en-US"/>
        </w:rPr>
        <w:t xml:space="preserve"> Do the leaders of the organization demonstrate competence and character?</w:t>
      </w:r>
    </w:p>
    <w:p>
      <w:pPr>
        <w:pStyle w:val="Default"/>
        <w:numPr>
          <w:ilvl w:val="0"/>
          <w:numId w:val="2"/>
        </w:numPr>
        <w:suppressAutoHyphens w:val="1"/>
        <w:spacing w:before="0" w:after="240" w:line="240" w:lineRule="auto"/>
        <w:jc w:val="left"/>
        <w:rPr>
          <w:rFonts w:ascii="Times Roman" w:hAnsi="Times Roman"/>
          <w:lang w:val="it-IT"/>
        </w:rPr>
      </w:pPr>
      <w:r>
        <w:rPr>
          <w:rFonts w:ascii="Times Roman" w:hAnsi="Times Roman"/>
          <w:b w:val="1"/>
          <w:bCs w:val="1"/>
          <w:rtl w:val="0"/>
          <w:lang w:val="it-IT"/>
        </w:rPr>
        <w:t>Difference Question:</w:t>
      </w:r>
      <w:r>
        <w:rPr>
          <w:rFonts w:ascii="Times Roman" w:hAnsi="Times Roman"/>
          <w:rtl w:val="0"/>
          <w:lang w:val="en-US"/>
        </w:rPr>
        <w:t xml:space="preserve"> Will your giving make an eternal difference?</w:t>
      </w:r>
    </w:p>
    <w:p>
      <w:pPr>
        <w:pStyle w:val="Default"/>
        <w:numPr>
          <w:ilvl w:val="0"/>
          <w:numId w:val="2"/>
        </w:numPr>
        <w:suppressAutoHyphens w:val="1"/>
        <w:spacing w:before="0" w:after="240" w:line="240" w:lineRule="auto"/>
        <w:jc w:val="left"/>
        <w:rPr>
          <w:rFonts w:ascii="Times Roman" w:hAnsi="Times Roman"/>
          <w:lang w:val="en-US"/>
        </w:rPr>
      </w:pPr>
      <w:r>
        <w:rPr>
          <w:rFonts w:ascii="Times Roman" w:hAnsi="Times Roman"/>
          <w:b w:val="1"/>
          <w:bCs w:val="1"/>
          <w:rtl w:val="0"/>
          <w:lang w:val="en-US"/>
        </w:rPr>
        <w:t>Involvement Question:</w:t>
      </w:r>
      <w:r>
        <w:rPr>
          <w:rFonts w:ascii="Times Roman" w:hAnsi="Times Roman"/>
          <w:rtl w:val="0"/>
          <w:lang w:val="en-US"/>
        </w:rPr>
        <w:t xml:space="preserve"> Can you contribute more than just money, like time or talent?</w:t>
      </w:r>
    </w:p>
    <w:p>
      <w:pPr>
        <w:pStyle w:val="Default"/>
        <w:numPr>
          <w:ilvl w:val="0"/>
          <w:numId w:val="2"/>
        </w:numPr>
        <w:suppressAutoHyphens w:val="1"/>
        <w:spacing w:before="0" w:after="240" w:line="240" w:lineRule="auto"/>
        <w:jc w:val="left"/>
        <w:rPr>
          <w:rFonts w:ascii="Times Roman" w:hAnsi="Times Roman"/>
          <w:lang w:val="en-US"/>
        </w:rPr>
      </w:pPr>
      <w:r>
        <w:rPr>
          <w:rFonts w:ascii="Times Roman" w:hAnsi="Times Roman"/>
          <w:b w:val="1"/>
          <w:bCs w:val="1"/>
          <w:rtl w:val="0"/>
          <w:lang w:val="en-US"/>
        </w:rPr>
        <w:t>Relationship Question:</w:t>
      </w:r>
      <w:r>
        <w:rPr>
          <w:rFonts w:ascii="Times Roman" w:hAnsi="Times Roman"/>
          <w:rtl w:val="0"/>
          <w:lang w:val="en-US"/>
        </w:rPr>
        <w:t xml:space="preserve"> Has God connected you to this church and its mission?</w:t>
      </w:r>
    </w:p>
    <w:p>
      <w:pPr>
        <w:pStyle w:val="Default"/>
        <w:numPr>
          <w:ilvl w:val="0"/>
          <w:numId w:val="2"/>
        </w:numPr>
        <w:suppressAutoHyphens w:val="1"/>
        <w:spacing w:before="0" w:after="240" w:line="240" w:lineRule="auto"/>
        <w:jc w:val="left"/>
        <w:rPr>
          <w:rFonts w:ascii="Times Roman" w:hAnsi="Times Roman"/>
          <w:lang w:val="it-IT"/>
        </w:rPr>
      </w:pPr>
      <w:r>
        <w:rPr>
          <w:rFonts w:ascii="Times Roman" w:hAnsi="Times Roman"/>
          <w:b w:val="1"/>
          <w:bCs w:val="1"/>
          <w:rtl w:val="0"/>
          <w:lang w:val="it-IT"/>
        </w:rPr>
        <w:t>God Question:</w:t>
      </w:r>
      <w:r>
        <w:rPr>
          <w:rFonts w:ascii="Times Roman" w:hAnsi="Times Roman"/>
          <w:rtl w:val="0"/>
          <w:lang w:val="en-US"/>
        </w:rPr>
        <w:t xml:space="preserve"> What is God telling you about your giving?</w:t>
      </w:r>
    </w:p>
    <w:p>
      <w:pPr>
        <w:pStyle w:val="Default"/>
        <w:suppressAutoHyphens w:val="1"/>
        <w:spacing w:before="0" w:after="240" w:line="240" w:lineRule="auto"/>
        <w:rPr>
          <w:rFonts w:ascii="Times Roman" w:cs="Times Roman" w:hAnsi="Times Roman" w:eastAsia="Times Roman"/>
          <w:i w:val="1"/>
          <w:iCs w:val="1"/>
        </w:rPr>
      </w:pPr>
      <w:r>
        <w:rPr>
          <w:rFonts w:ascii="Times Roman" w:hAnsi="Times Roman"/>
          <w:b w:val="1"/>
          <w:bCs w:val="1"/>
          <w:i w:val="0"/>
          <w:iCs w:val="0"/>
          <w:rtl w:val="0"/>
        </w:rPr>
        <w:t>2 Corinthians 9:7 (NIV):</w:t>
      </w:r>
      <w:r>
        <w:rPr>
          <w:rFonts w:ascii="Times Roman" w:cs="Times Roman" w:hAnsi="Times Roman" w:eastAsia="Times Roman"/>
          <w:i w:val="0"/>
          <w:iCs w:val="0"/>
        </w:rPr>
        <w:br w:type="textWrapping"/>
      </w:r>
      <w:r>
        <w:rPr>
          <w:rFonts w:ascii="Times Roman" w:hAnsi="Times Roman"/>
          <w:i w:val="1"/>
          <w:iCs w:val="1"/>
          <w:rtl w:val="0"/>
          <w:lang w:val="en-US"/>
        </w:rPr>
        <w:t>"Each of you should give what you have decided in your heart to give, not reluctantly or under compulsion, for God loves a cheerful giver."</w:t>
      </w:r>
    </w:p>
    <w:p>
      <w:pPr>
        <w:pStyle w:val="Default"/>
        <w:suppressAutoHyphens w:val="1"/>
        <w:spacing w:before="0" w:after="240" w:line="240" w:lineRule="auto"/>
        <w:rPr>
          <w:rFonts w:ascii="Times Roman" w:cs="Times Roman" w:hAnsi="Times Roman" w:eastAsia="Times Roman"/>
          <w:b w:val="0"/>
          <w:bCs w:val="0"/>
        </w:rPr>
      </w:pPr>
      <w:r>
        <w:rPr>
          <w:rFonts w:ascii="Times Roman" w:hAnsi="Times Roman"/>
          <w:b w:val="1"/>
          <w:bCs w:val="1"/>
          <w:rtl w:val="0"/>
          <w:lang w:val="it-IT"/>
        </w:rPr>
        <w:t>Conclusion:</w:t>
      </w:r>
    </w:p>
    <w:p>
      <w:pPr>
        <w:pStyle w:val="Default"/>
        <w:suppressAutoHyphens w:val="1"/>
        <w:spacing w:before="0" w:after="240" w:line="240" w:lineRule="auto"/>
      </w:pPr>
      <w:r>
        <w:rPr>
          <w:rFonts w:ascii="Times Roman" w:hAnsi="Times Roman"/>
          <w:rtl w:val="0"/>
          <w:lang w:val="da-DK"/>
        </w:rPr>
        <w:t>We hope these thoughts will be a help for you as you reflect on what God is calling you to do</w:t>
      </w:r>
      <w:r>
        <w:rPr>
          <w:rFonts w:ascii="Times Roman" w:hAnsi="Times Roman"/>
          <w:rtl w:val="0"/>
          <w:lang w:val="en-US"/>
        </w:rPr>
        <w:t>. Remember, the goal is to be intentional with our finances and to seek God</w:t>
      </w:r>
      <w:r>
        <w:rPr>
          <w:rFonts w:ascii="Times Roman" w:hAnsi="Times Roman" w:hint="default"/>
          <w:rtl w:val="1"/>
        </w:rPr>
        <w:t>’</w:t>
      </w:r>
      <w:r>
        <w:rPr>
          <w:rFonts w:ascii="Times Roman" w:hAnsi="Times Roman"/>
          <w:rtl w:val="0"/>
          <w:lang w:val="en-US"/>
        </w:rPr>
        <w:t>s guidance in how we steward the resources He has entrusted to us. Whether it</w:t>
      </w:r>
      <w:r>
        <w:rPr>
          <w:rFonts w:ascii="Times Roman" w:hAnsi="Times Roman" w:hint="default"/>
          <w:rtl w:val="1"/>
        </w:rPr>
        <w:t>’</w:t>
      </w:r>
      <w:r>
        <w:rPr>
          <w:rFonts w:ascii="Times Roman" w:hAnsi="Times Roman"/>
          <w:rtl w:val="0"/>
          <w:lang w:val="en-US"/>
        </w:rPr>
        <w:t xml:space="preserve">s through tithing, giving above and beyond, or simply asking how you can contribute, we believe that generosity is part of our calling as a community. If you feel led to commit to being a Financial Mission Partner or have questions about giving, </w:t>
      </w:r>
      <w:r>
        <w:rPr>
          <w:rFonts w:ascii="Times Roman" w:hAnsi="Times Roman"/>
          <w:rtl w:val="0"/>
          <w:lang w:val="da-DK"/>
        </w:rPr>
        <w:t xml:space="preserve">you can email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"mailto:finance@hillsong.dk"</w:instrText>
      </w:r>
      <w:r>
        <w:rPr>
          <w:rStyle w:val="Hyperlink.0"/>
          <w:rFonts w:ascii="Times Roman" w:cs="Times Roman" w:hAnsi="Times Roman" w:eastAsia="Times Roman"/>
        </w:rPr>
        <w:fldChar w:fldCharType="separate" w:fldLock="0"/>
      </w:r>
      <w:r>
        <w:rPr>
          <w:rStyle w:val="Hyperlink.0"/>
          <w:rFonts w:ascii="Times Roman" w:hAnsi="Times Roman"/>
          <w:rtl w:val="0"/>
          <w:lang w:val="da-DK"/>
        </w:rPr>
        <w:t>finance@hillsong.dk</w:t>
      </w:r>
      <w:r>
        <w:rPr>
          <w:rFonts w:ascii="Times Roman" w:cs="Times Roman" w:hAnsi="Times Roman" w:eastAsia="Times Roman"/>
        </w:rPr>
        <w:fldChar w:fldCharType="end" w:fldLock="0"/>
      </w:r>
      <w:r>
        <w:rPr>
          <w:rFonts w:ascii="Times Roman" w:hAnsi="Times Roman"/>
          <w:rtl w:val="0"/>
          <w:lang w:val="da-DK"/>
        </w:rPr>
        <w:t xml:space="preserve"> or sign up through the church center app</w:t>
      </w:r>
      <w:r>
        <w:rPr>
          <w:rFonts w:ascii="Times Roman" w:hAnsi="Times Roman"/>
          <w:rtl w:val="0"/>
        </w:rPr>
        <w:t xml:space="preserve">. </w:t>
      </w:r>
      <w:r>
        <w:rPr>
          <w:rFonts w:ascii="Times Roman" w:hAnsi="Times Roman"/>
          <w:rtl w:val="0"/>
          <w:lang w:val="da-DK"/>
        </w:rPr>
        <w:t>Thank you!</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72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94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6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38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60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182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04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26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248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a-DK"/>
      <w14:textOutline>
        <w14:noFill/>
      </w14:textOutline>
      <w14:textFill>
        <w14:solidFill>
          <w14:srgbClr w14:val="000000"/>
        </w14:solidFill>
      </w14:textFill>
    </w:rPr>
  </w:style>
  <w:style w:type="numbering" w:styleId="Numbered">
    <w:name w:val="Numbered"/>
    <w:pPr>
      <w:numPr>
        <w:numId w:val="1"/>
      </w:numPr>
    </w:p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